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26" w:rsidRDefault="00805A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ძვირფასო სტუდენტებო!</w:t>
      </w:r>
    </w:p>
    <w:p w:rsidR="00805A55" w:rsidRDefault="00805A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საგამოცდო ბილეთები სამ საკითხს მოიცავს, მათ შორის ორი </w:t>
      </w:r>
      <w:r w:rsidR="00517679">
        <w:rPr>
          <w:rFonts w:ascii="Sylfaen" w:hAnsi="Sylfaen"/>
          <w:lang w:val="ka-GE"/>
        </w:rPr>
        <w:t>საკით</w:t>
      </w:r>
      <w:r>
        <w:rPr>
          <w:rFonts w:ascii="Sylfaen" w:hAnsi="Sylfaen"/>
          <w:lang w:val="ka-GE"/>
        </w:rPr>
        <w:t xml:space="preserve">ხი </w:t>
      </w:r>
      <w:r w:rsidR="00517679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ეორიულია, მესამე კი პრაქტიკული. შესაბამისად, პირველი ორი საკითხი შეფასდება 17 – 17 ქულით, მესამე პრაქტიკული საკითხი კი 6 ქულით.</w:t>
      </w:r>
    </w:p>
    <w:p w:rsidR="00805A55" w:rsidRDefault="00805A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პასუხები პრაქტიკულ კითხვებზე მოცემულია 14, 15, 16, 17 რიდერებში. მე-18 რიდერში კი წარმოდგენილია ცხრილი, რომელშიც ახსნილია ყველა კითხვის წესი, რაც არსებობს თანამედროვე ინგლისურ ენაში. ამ კითხვის წესების მხოლოდ მცირე ნაწილია შეტანილი საგამოცდო ბილეთებში.</w:t>
      </w:r>
    </w:p>
    <w:p w:rsidR="00805A55" w:rsidRDefault="00805A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წარმოგიდგენთ რამდენიმე მაგალითს, როგორ უნდა გასცეთ პასუხი პრაქტიკულ კითხვებზე.</w:t>
      </w:r>
    </w:p>
    <w:p w:rsidR="00805A55" w:rsidRPr="0023175F" w:rsidRDefault="00805A55" w:rsidP="00805A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 after </w:t>
      </w:r>
      <w:r w:rsidRPr="0023175F">
        <w:rPr>
          <w:rFonts w:ascii="Times New Roman" w:hAnsi="Times New Roman" w:cs="Times New Roman"/>
          <w:b/>
          <w:sz w:val="24"/>
          <w:szCs w:val="24"/>
        </w:rPr>
        <w:t>w</w:t>
      </w:r>
      <w:r w:rsidRPr="0023175F">
        <w:rPr>
          <w:rFonts w:ascii="Times New Roman" w:hAnsi="Times New Roman" w:cs="Times New Roman"/>
          <w:sz w:val="24"/>
          <w:szCs w:val="24"/>
        </w:rPr>
        <w:t xml:space="preserve"> is pronounced as [ɒ]. E.g. was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wɒz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want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wɒnt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 Explain sound changes, accounting for this spelling.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(</w:t>
      </w:r>
      <w:r w:rsidRPr="0023175F">
        <w:rPr>
          <w:rFonts w:ascii="Sylfaen" w:hAnsi="Sylfaen" w:cs="Sylfaen"/>
          <w:sz w:val="24"/>
          <w:szCs w:val="24"/>
          <w:lang w:val="ka-GE"/>
        </w:rPr>
        <w:t>ეს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ფონეტიკური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აღწერილია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-15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და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ასევე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-18 </w:t>
      </w:r>
      <w:r w:rsidRPr="0023175F">
        <w:rPr>
          <w:rFonts w:ascii="Sylfaen" w:hAnsi="Sylfaen" w:cs="Sylfaen"/>
          <w:sz w:val="24"/>
          <w:szCs w:val="24"/>
          <w:lang w:val="ka-GE"/>
        </w:rPr>
        <w:t>ბოლო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>).</w:t>
      </w:r>
    </w:p>
    <w:p w:rsidR="00805A55" w:rsidRPr="0023175F" w:rsidRDefault="00805A55" w:rsidP="00805A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175F">
        <w:rPr>
          <w:rFonts w:ascii="Times New Roman" w:hAnsi="Times New Roman" w:cs="Times New Roman"/>
          <w:sz w:val="24"/>
          <w:szCs w:val="24"/>
        </w:rPr>
        <w:t>The pronunciation of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 wa</w:t>
      </w:r>
      <w:r w:rsidR="0023175F" w:rsidRPr="0023175F">
        <w:rPr>
          <w:rFonts w:ascii="Times New Roman" w:hAnsi="Times New Roman" w:cs="Times New Roman"/>
          <w:b/>
          <w:sz w:val="24"/>
          <w:szCs w:val="24"/>
        </w:rPr>
        <w:t>s, want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75F">
        <w:rPr>
          <w:rFonts w:ascii="Times New Roman" w:hAnsi="Times New Roman" w:cs="Times New Roman"/>
          <w:sz w:val="24"/>
          <w:szCs w:val="24"/>
        </w:rPr>
        <w:t>in Middle English was [wa</w:t>
      </w:r>
      <w:r w:rsidR="0023175F" w:rsidRPr="0023175F">
        <w:rPr>
          <w:rFonts w:ascii="Times New Roman" w:hAnsi="Times New Roman" w:cs="Times New Roman"/>
          <w:sz w:val="24"/>
          <w:szCs w:val="24"/>
        </w:rPr>
        <w:t>s</w:t>
      </w:r>
      <w:r w:rsidRPr="0023175F">
        <w:rPr>
          <w:rFonts w:ascii="Times New Roman" w:hAnsi="Times New Roman" w:cs="Times New Roman"/>
          <w:sz w:val="24"/>
          <w:szCs w:val="24"/>
        </w:rPr>
        <w:t>], want [want]. In New English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 developed into [wo], probably under the influence of labialized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 w. </w:t>
      </w:r>
      <w:r w:rsidRPr="0023175F">
        <w:rPr>
          <w:rFonts w:ascii="Times New Roman" w:hAnsi="Times New Roman" w:cs="Times New Roman"/>
          <w:sz w:val="24"/>
          <w:szCs w:val="24"/>
        </w:rPr>
        <w:t>As a result of this qualitative change the pronunciation of was, want changed into was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wɒz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want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wɒnt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</w:t>
      </w:r>
    </w:p>
    <w:p w:rsidR="00805A55" w:rsidRDefault="0023175F" w:rsidP="00805A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t>wa</w:t>
      </w:r>
      <w:proofErr w:type="spellEnd"/>
      <w:r>
        <w:t xml:space="preserve"> </w:t>
      </w:r>
      <w:r w:rsidRPr="0023175F">
        <w:rPr>
          <w:rFonts w:ascii="Times New Roman" w:hAnsi="Times New Roman" w:cs="Times New Roman"/>
          <w:sz w:val="24"/>
          <w:szCs w:val="24"/>
          <w:shd w:val="clear" w:color="auto" w:fill="FFFFFF"/>
        </w:rPr>
        <w:t>→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</w:t>
      </w:r>
    </w:p>
    <w:p w:rsidR="0023175F" w:rsidRDefault="0023175F" w:rsidP="00805A55">
      <w:pPr>
        <w:spacing w:after="0" w:line="240" w:lineRule="auto"/>
        <w:ind w:left="720"/>
      </w:pPr>
    </w:p>
    <w:p w:rsidR="00805A55" w:rsidRPr="0023175F" w:rsidRDefault="00805A55" w:rsidP="00805A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oo</w:t>
      </w:r>
      <w:proofErr w:type="spellEnd"/>
      <w:r w:rsidRPr="00231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75F">
        <w:rPr>
          <w:rFonts w:ascii="Times New Roman" w:hAnsi="Times New Roman" w:cs="Times New Roman"/>
          <w:sz w:val="24"/>
          <w:szCs w:val="24"/>
        </w:rPr>
        <w:t xml:space="preserve">before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23175F">
        <w:rPr>
          <w:rFonts w:ascii="Times New Roman" w:hAnsi="Times New Roman" w:cs="Times New Roman"/>
          <w:sz w:val="24"/>
          <w:szCs w:val="24"/>
        </w:rPr>
        <w:t>is pronounced as [ʌ]. E.g. blood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blʌd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flood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flʌd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 Explain sound changes, accounting for this spelling.</w:t>
      </w:r>
    </w:p>
    <w:p w:rsidR="00805A55" w:rsidRPr="0023175F" w:rsidRDefault="00805A55" w:rsidP="00805A5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2317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23175F">
        <w:rPr>
          <w:rFonts w:ascii="Sylfaen" w:hAnsi="Sylfaen" w:cs="Sylfaen"/>
          <w:sz w:val="24"/>
          <w:szCs w:val="24"/>
          <w:lang w:val="ka-GE"/>
        </w:rPr>
        <w:t>ეს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ფონეტიკური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აღწერილია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-15 </w:t>
      </w:r>
      <w:r w:rsidR="0023175F" w:rsidRPr="0023175F">
        <w:rPr>
          <w:rFonts w:ascii="Sylfaen" w:hAnsi="Sylfaen" w:cs="Sylfaen"/>
          <w:sz w:val="24"/>
          <w:szCs w:val="24"/>
          <w:lang w:val="ka-GE"/>
        </w:rPr>
        <w:t>და</w:t>
      </w:r>
      <w:r w:rsidR="0023175F"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23175F"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="0023175F"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-16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</w:t>
      </w:r>
      <w:r w:rsidR="0023175F" w:rsidRPr="0023175F">
        <w:rPr>
          <w:rFonts w:ascii="Sylfaen" w:hAnsi="Sylfaen" w:cs="Sylfaen"/>
          <w:sz w:val="24"/>
          <w:szCs w:val="24"/>
          <w:lang w:val="ka-GE"/>
        </w:rPr>
        <w:t>ებ</w:t>
      </w:r>
      <w:r w:rsidRPr="0023175F">
        <w:rPr>
          <w:rFonts w:ascii="Sylfaen" w:hAnsi="Sylfaen" w:cs="Sylfaen"/>
          <w:sz w:val="24"/>
          <w:szCs w:val="24"/>
          <w:lang w:val="ka-GE"/>
        </w:rPr>
        <w:t>ში</w:t>
      </w:r>
      <w:r w:rsidR="0023175F" w:rsidRPr="0023175F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ასევე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-18 </w:t>
      </w:r>
      <w:r w:rsidRPr="0023175F">
        <w:rPr>
          <w:rFonts w:ascii="Sylfaen" w:hAnsi="Sylfaen" w:cs="Sylfaen"/>
          <w:sz w:val="24"/>
          <w:szCs w:val="24"/>
          <w:lang w:val="ka-GE"/>
        </w:rPr>
        <w:t>ბოლო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>).</w:t>
      </w:r>
    </w:p>
    <w:p w:rsidR="0023175F" w:rsidRPr="0023175F" w:rsidRDefault="0023175F" w:rsidP="00805A5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75F">
        <w:rPr>
          <w:rFonts w:ascii="Times New Roman" w:hAnsi="Times New Roman" w:cs="Times New Roman"/>
          <w:sz w:val="24"/>
          <w:szCs w:val="24"/>
        </w:rPr>
        <w:t xml:space="preserve">The pronunciation of </w:t>
      </w:r>
      <w:r w:rsidRPr="0023175F">
        <w:rPr>
          <w:rFonts w:ascii="Times New Roman" w:hAnsi="Times New Roman" w:cs="Times New Roman"/>
          <w:b/>
          <w:sz w:val="24"/>
          <w:szCs w:val="24"/>
        </w:rPr>
        <w:t>blood</w:t>
      </w:r>
      <w:r w:rsidRPr="0023175F">
        <w:rPr>
          <w:rFonts w:ascii="Times New Roman" w:hAnsi="Times New Roman" w:cs="Times New Roman"/>
          <w:sz w:val="24"/>
          <w:szCs w:val="24"/>
        </w:rPr>
        <w:t xml:space="preserve">, </w:t>
      </w:r>
      <w:r w:rsidRPr="0023175F">
        <w:rPr>
          <w:rFonts w:ascii="Times New Roman" w:hAnsi="Times New Roman" w:cs="Times New Roman"/>
          <w:b/>
          <w:sz w:val="24"/>
          <w:szCs w:val="24"/>
        </w:rPr>
        <w:t>flood</w:t>
      </w:r>
      <w:r w:rsidRPr="0023175F">
        <w:rPr>
          <w:rFonts w:ascii="Times New Roman" w:hAnsi="Times New Roman" w:cs="Times New Roman"/>
          <w:sz w:val="24"/>
          <w:szCs w:val="24"/>
        </w:rPr>
        <w:t xml:space="preserve"> in Middle English was [</w:t>
      </w:r>
      <w:proofErr w:type="spellStart"/>
      <w:proofErr w:type="gramStart"/>
      <w:r w:rsidRPr="0023175F">
        <w:rPr>
          <w:rFonts w:ascii="Times New Roman" w:hAnsi="Times New Roman" w:cs="Times New Roman"/>
          <w:sz w:val="24"/>
          <w:szCs w:val="24"/>
        </w:rPr>
        <w:t>blo:d</w:t>
      </w:r>
      <w:proofErr w:type="spellEnd"/>
      <w:proofErr w:type="gram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flo:d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]. After the Great Vowel Shift (Reader 16), the pronunciation of [o:] changed into </w:t>
      </w:r>
      <w:r>
        <w:rPr>
          <w:rFonts w:ascii="Times New Roman" w:hAnsi="Times New Roman" w:cs="Times New Roman"/>
          <w:sz w:val="24"/>
          <w:szCs w:val="24"/>
        </w:rPr>
        <w:t xml:space="preserve">[u:], </w:t>
      </w:r>
      <w:r w:rsidRPr="0023175F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23175F">
        <w:rPr>
          <w:rFonts w:ascii="Times New Roman" w:hAnsi="Times New Roman" w:cs="Times New Roman"/>
          <w:sz w:val="24"/>
          <w:szCs w:val="24"/>
        </w:rPr>
        <w:t>blu:d</w:t>
      </w:r>
      <w:proofErr w:type="spellEnd"/>
      <w:proofErr w:type="gram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flu:d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]. Long u </w:t>
      </w:r>
      <w:r>
        <w:rPr>
          <w:rFonts w:ascii="Times New Roman" w:hAnsi="Times New Roman" w:cs="Times New Roman"/>
          <w:sz w:val="24"/>
          <w:szCs w:val="24"/>
        </w:rPr>
        <w:t xml:space="preserve">[u:] </w:t>
      </w:r>
      <w:r w:rsidRPr="0023175F">
        <w:rPr>
          <w:rFonts w:ascii="Times New Roman" w:hAnsi="Times New Roman" w:cs="Times New Roman"/>
          <w:sz w:val="24"/>
          <w:szCs w:val="24"/>
        </w:rPr>
        <w:t xml:space="preserve">was shortened before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23175F">
        <w:rPr>
          <w:rFonts w:ascii="Times New Roman" w:hAnsi="Times New Roman" w:cs="Times New Roman"/>
          <w:sz w:val="24"/>
          <w:szCs w:val="24"/>
        </w:rPr>
        <w:t>in New English (Reader 15), thus the pronunciation became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blud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flud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]. Later, short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23175F">
        <w:rPr>
          <w:rFonts w:ascii="Times New Roman" w:hAnsi="Times New Roman" w:cs="Times New Roman"/>
          <w:sz w:val="24"/>
          <w:szCs w:val="24"/>
        </w:rPr>
        <w:t>developed into [ʌ] (Reader 15), hence the pronunciation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blʌd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flʌd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</w:t>
      </w:r>
    </w:p>
    <w:p w:rsidR="0023175F" w:rsidRPr="0023175F" w:rsidRDefault="0023175F" w:rsidP="0023175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3175F">
        <w:rPr>
          <w:rFonts w:ascii="Times New Roman" w:hAnsi="Times New Roman" w:cs="Times New Roman"/>
          <w:sz w:val="24"/>
          <w:szCs w:val="24"/>
        </w:rPr>
        <w:t xml:space="preserve">             o: </w:t>
      </w:r>
      <w:r w:rsidRPr="0023175F">
        <w:rPr>
          <w:rFonts w:ascii="Times New Roman" w:hAnsi="Times New Roman" w:cs="Times New Roman"/>
          <w:sz w:val="24"/>
          <w:szCs w:val="24"/>
          <w:shd w:val="clear" w:color="auto" w:fill="FFFFFF"/>
        </w:rPr>
        <w:t>→ u: → u →</w:t>
      </w:r>
      <w:r w:rsidRPr="0023175F">
        <w:rPr>
          <w:rFonts w:ascii="Times New Roman" w:hAnsi="Times New Roman" w:cs="Times New Roman"/>
          <w:sz w:val="24"/>
          <w:szCs w:val="24"/>
        </w:rPr>
        <w:t xml:space="preserve"> ʌ</w:t>
      </w:r>
    </w:p>
    <w:p w:rsidR="0023175F" w:rsidRPr="0023175F" w:rsidRDefault="0023175F" w:rsidP="0023175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3175F" w:rsidRPr="0023175F" w:rsidRDefault="0023175F" w:rsidP="002317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 before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d, </w:t>
      </w: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th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 is pronounced as [e]. E.g. head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hed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death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deθ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 Explain sound changes, accounting for this spelling.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23175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23175F">
        <w:rPr>
          <w:rFonts w:ascii="Sylfaen" w:hAnsi="Sylfaen" w:cs="Sylfaen"/>
          <w:sz w:val="24"/>
          <w:szCs w:val="24"/>
          <w:lang w:val="ka-GE"/>
        </w:rPr>
        <w:t>ეს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ფონეტიკური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აღწერილია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-15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23175F">
        <w:rPr>
          <w:rFonts w:ascii="Sylfaen" w:hAnsi="Sylfaen" w:cs="Sylfaen"/>
          <w:sz w:val="24"/>
          <w:szCs w:val="24"/>
          <w:lang w:val="ka-GE"/>
        </w:rPr>
        <w:t>ასევე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-18 </w:t>
      </w:r>
      <w:r w:rsidRPr="0023175F">
        <w:rPr>
          <w:rFonts w:ascii="Sylfaen" w:hAnsi="Sylfaen" w:cs="Sylfaen"/>
          <w:sz w:val="24"/>
          <w:szCs w:val="24"/>
          <w:lang w:val="ka-GE"/>
        </w:rPr>
        <w:t>ბოლო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>).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75F">
        <w:rPr>
          <w:rFonts w:ascii="Times New Roman" w:hAnsi="Times New Roman" w:cs="Times New Roman"/>
          <w:iCs/>
          <w:sz w:val="24"/>
          <w:szCs w:val="24"/>
        </w:rPr>
        <w:t xml:space="preserve">The pronunciation </w:t>
      </w:r>
      <w:proofErr w:type="gramStart"/>
      <w:r w:rsidRPr="0023175F">
        <w:rPr>
          <w:rFonts w:ascii="Times New Roman" w:hAnsi="Times New Roman" w:cs="Times New Roman"/>
          <w:iCs/>
          <w:sz w:val="24"/>
          <w:szCs w:val="24"/>
        </w:rPr>
        <w:t xml:space="preserve">of  </w:t>
      </w:r>
      <w:r w:rsidRPr="0023175F">
        <w:rPr>
          <w:rFonts w:ascii="Times New Roman" w:hAnsi="Times New Roman" w:cs="Times New Roman"/>
          <w:b/>
          <w:sz w:val="24"/>
          <w:szCs w:val="24"/>
        </w:rPr>
        <w:t>head</w:t>
      </w:r>
      <w:proofErr w:type="gramEnd"/>
      <w:r w:rsidRPr="0023175F">
        <w:rPr>
          <w:rFonts w:ascii="Times New Roman" w:hAnsi="Times New Roman" w:cs="Times New Roman"/>
          <w:sz w:val="24"/>
          <w:szCs w:val="24"/>
        </w:rPr>
        <w:t xml:space="preserve">, </w:t>
      </w:r>
      <w:r w:rsidRPr="0023175F">
        <w:rPr>
          <w:rFonts w:ascii="Times New Roman" w:hAnsi="Times New Roman" w:cs="Times New Roman"/>
          <w:b/>
          <w:sz w:val="24"/>
          <w:szCs w:val="24"/>
        </w:rPr>
        <w:t>death</w:t>
      </w:r>
      <w:r w:rsidRPr="0023175F">
        <w:rPr>
          <w:rFonts w:ascii="Times New Roman" w:hAnsi="Times New Roman" w:cs="Times New Roman"/>
          <w:sz w:val="24"/>
          <w:szCs w:val="24"/>
        </w:rPr>
        <w:t xml:space="preserve"> in Middle English was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he:d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de:θ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]. Long vowels were shortened before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d, θ </w:t>
      </w:r>
      <w:r w:rsidRPr="0023175F">
        <w:rPr>
          <w:rFonts w:ascii="Times New Roman" w:hAnsi="Times New Roman" w:cs="Times New Roman"/>
          <w:sz w:val="24"/>
          <w:szCs w:val="24"/>
        </w:rPr>
        <w:t>in New English (Reader 15), hence the pronunciation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hed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deθ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75F">
        <w:rPr>
          <w:rFonts w:ascii="Times New Roman" w:hAnsi="Times New Roman" w:cs="Times New Roman"/>
          <w:sz w:val="24"/>
          <w:szCs w:val="24"/>
        </w:rPr>
        <w:t xml:space="preserve">e: </w:t>
      </w:r>
      <w:r w:rsidRPr="0023175F">
        <w:rPr>
          <w:rFonts w:ascii="Times New Roman" w:hAnsi="Times New Roman" w:cs="Times New Roman"/>
          <w:sz w:val="24"/>
          <w:szCs w:val="24"/>
          <w:shd w:val="clear" w:color="auto" w:fill="FFFFFF"/>
        </w:rPr>
        <w:t>→ e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175F" w:rsidRPr="0023175F" w:rsidRDefault="0023175F" w:rsidP="002317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ee</w:t>
      </w:r>
      <w:proofErr w:type="spellEnd"/>
      <w:r w:rsidRPr="0023175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3175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 is pronounced as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:]. E.g. street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stri:t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east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i:st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 Explain sound changes, accounting for this spelling.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23175F">
        <w:rPr>
          <w:rFonts w:ascii="Times New Roman" w:hAnsi="Times New Roman" w:cs="Times New Roman"/>
          <w:sz w:val="24"/>
          <w:szCs w:val="24"/>
          <w:lang w:val="ka-GE"/>
        </w:rPr>
        <w:lastRenderedPageBreak/>
        <w:t>(</w:t>
      </w:r>
      <w:r w:rsidRPr="0023175F">
        <w:rPr>
          <w:rFonts w:ascii="Sylfaen" w:hAnsi="Sylfaen" w:cs="Sylfaen"/>
          <w:sz w:val="24"/>
          <w:szCs w:val="24"/>
          <w:lang w:val="ka-GE"/>
        </w:rPr>
        <w:t>ეს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ფონეტიკური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აღწერილია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>-1</w:t>
      </w:r>
      <w:r w:rsidRPr="0023175F">
        <w:rPr>
          <w:rFonts w:ascii="Times New Roman" w:hAnsi="Times New Roman" w:cs="Times New Roman"/>
          <w:sz w:val="24"/>
          <w:szCs w:val="24"/>
        </w:rPr>
        <w:t>6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23175F">
        <w:rPr>
          <w:rFonts w:ascii="Sylfaen" w:hAnsi="Sylfaen" w:cs="Sylfaen"/>
          <w:sz w:val="24"/>
          <w:szCs w:val="24"/>
          <w:lang w:val="ka-GE"/>
        </w:rPr>
        <w:t>ასევე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მე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-18 </w:t>
      </w:r>
      <w:r w:rsidRPr="0023175F">
        <w:rPr>
          <w:rFonts w:ascii="Sylfaen" w:hAnsi="Sylfaen" w:cs="Sylfaen"/>
          <w:sz w:val="24"/>
          <w:szCs w:val="24"/>
          <w:lang w:val="ka-GE"/>
        </w:rPr>
        <w:t>ბოლო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23175F">
        <w:rPr>
          <w:rFonts w:ascii="Sylfaen" w:hAnsi="Sylfaen" w:cs="Sylfaen"/>
          <w:sz w:val="24"/>
          <w:szCs w:val="24"/>
          <w:lang w:val="ka-GE"/>
        </w:rPr>
        <w:t>რიდერში</w:t>
      </w:r>
      <w:r w:rsidRPr="0023175F">
        <w:rPr>
          <w:rFonts w:ascii="Times New Roman" w:hAnsi="Times New Roman" w:cs="Times New Roman"/>
          <w:sz w:val="24"/>
          <w:szCs w:val="24"/>
          <w:lang w:val="ka-GE"/>
        </w:rPr>
        <w:t>).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75F">
        <w:rPr>
          <w:rFonts w:ascii="Times New Roman" w:hAnsi="Times New Roman" w:cs="Times New Roman"/>
          <w:iCs/>
          <w:sz w:val="24"/>
          <w:szCs w:val="24"/>
        </w:rPr>
        <w:t xml:space="preserve">The pronunciation of </w:t>
      </w:r>
      <w:r w:rsidRPr="0023175F">
        <w:rPr>
          <w:rFonts w:ascii="Times New Roman" w:hAnsi="Times New Roman" w:cs="Times New Roman"/>
          <w:b/>
          <w:sz w:val="24"/>
          <w:szCs w:val="24"/>
        </w:rPr>
        <w:t>street</w:t>
      </w:r>
      <w:r w:rsidRPr="0023175F">
        <w:rPr>
          <w:rFonts w:ascii="Times New Roman" w:hAnsi="Times New Roman" w:cs="Times New Roman"/>
          <w:sz w:val="24"/>
          <w:szCs w:val="24"/>
        </w:rPr>
        <w:t xml:space="preserve">, </w:t>
      </w:r>
      <w:r w:rsidRPr="0023175F">
        <w:rPr>
          <w:rFonts w:ascii="Times New Roman" w:hAnsi="Times New Roman" w:cs="Times New Roman"/>
          <w:b/>
          <w:sz w:val="24"/>
          <w:szCs w:val="24"/>
        </w:rPr>
        <w:t xml:space="preserve">east </w:t>
      </w:r>
      <w:r w:rsidRPr="0023175F">
        <w:rPr>
          <w:rFonts w:ascii="Times New Roman" w:hAnsi="Times New Roman" w:cs="Times New Roman"/>
          <w:sz w:val="24"/>
          <w:szCs w:val="24"/>
        </w:rPr>
        <w:t>in Middle English was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stre:t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e:st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 xml:space="preserve">]. After the Great Vowel Shift, </w:t>
      </w:r>
      <w:r w:rsidRPr="0023175F">
        <w:rPr>
          <w:rFonts w:ascii="Times New Roman" w:hAnsi="Times New Roman" w:cs="Times New Roman"/>
          <w:b/>
          <w:sz w:val="24"/>
          <w:szCs w:val="24"/>
        </w:rPr>
        <w:t>e:</w:t>
      </w:r>
      <w:r w:rsidRPr="0023175F">
        <w:rPr>
          <w:rFonts w:ascii="Times New Roman" w:hAnsi="Times New Roman" w:cs="Times New Roman"/>
          <w:sz w:val="24"/>
          <w:szCs w:val="24"/>
        </w:rPr>
        <w:t xml:space="preserve"> developed into </w:t>
      </w:r>
      <w:proofErr w:type="gramStart"/>
      <w:r w:rsidRPr="0023175F">
        <w:rPr>
          <w:rFonts w:ascii="Times New Roman" w:hAnsi="Times New Roman" w:cs="Times New Roman"/>
          <w:b/>
          <w:sz w:val="24"/>
          <w:szCs w:val="24"/>
        </w:rPr>
        <w:t>i:</w:t>
      </w:r>
      <w:r w:rsidRPr="002317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175F">
        <w:rPr>
          <w:rFonts w:ascii="Times New Roman" w:hAnsi="Times New Roman" w:cs="Times New Roman"/>
          <w:sz w:val="24"/>
          <w:szCs w:val="24"/>
        </w:rPr>
        <w:t xml:space="preserve"> hence the pronunciation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stri:t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3175F">
        <w:rPr>
          <w:rFonts w:ascii="Times New Roman" w:hAnsi="Times New Roman" w:cs="Times New Roman"/>
          <w:sz w:val="24"/>
          <w:szCs w:val="24"/>
        </w:rPr>
        <w:t>i:st</w:t>
      </w:r>
      <w:proofErr w:type="spellEnd"/>
      <w:r w:rsidRPr="0023175F">
        <w:rPr>
          <w:rFonts w:ascii="Times New Roman" w:hAnsi="Times New Roman" w:cs="Times New Roman"/>
          <w:sz w:val="24"/>
          <w:szCs w:val="24"/>
        </w:rPr>
        <w:t>].</w:t>
      </w:r>
    </w:p>
    <w:p w:rsidR="0023175F" w:rsidRPr="0023175F" w:rsidRDefault="0023175F" w:rsidP="0023175F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175F">
        <w:rPr>
          <w:rFonts w:ascii="Times New Roman" w:hAnsi="Times New Roman" w:cs="Times New Roman"/>
          <w:sz w:val="24"/>
          <w:szCs w:val="24"/>
        </w:rPr>
        <w:t xml:space="preserve">e: </w:t>
      </w:r>
      <w:r w:rsidRPr="0023175F">
        <w:rPr>
          <w:rFonts w:ascii="Times New Roman" w:hAnsi="Times New Roman" w:cs="Times New Roman"/>
          <w:sz w:val="24"/>
          <w:szCs w:val="24"/>
          <w:shd w:val="clear" w:color="auto" w:fill="FFFFFF"/>
        </w:rPr>
        <w:t>→ i:</w:t>
      </w:r>
    </w:p>
    <w:p w:rsidR="0023175F" w:rsidRPr="007C67FC" w:rsidRDefault="0023175F" w:rsidP="0023175F">
      <w:pPr>
        <w:spacing w:after="0" w:line="240" w:lineRule="auto"/>
        <w:ind w:firstLine="284"/>
        <w:rPr>
          <w:rFonts w:ascii="DejaVu Sans" w:hAnsi="DejaVu Sans" w:cs="DejaVu Sans"/>
          <w:iCs/>
          <w:sz w:val="20"/>
          <w:szCs w:val="20"/>
          <w:highlight w:val="lightGray"/>
          <w:lang w:val="ka-GE"/>
        </w:rPr>
      </w:pPr>
    </w:p>
    <w:p w:rsidR="0023175F" w:rsidRPr="007C67FC" w:rsidRDefault="0023175F" w:rsidP="0023175F">
      <w:pPr>
        <w:spacing w:after="0" w:line="240" w:lineRule="auto"/>
        <w:ind w:firstLine="284"/>
        <w:rPr>
          <w:rFonts w:ascii="DejaVu Sans" w:hAnsi="DejaVu Sans" w:cs="DejaVu Sans"/>
          <w:iCs/>
          <w:sz w:val="20"/>
          <w:szCs w:val="20"/>
          <w:highlight w:val="lightGray"/>
          <w:lang w:val="ka-GE"/>
        </w:rPr>
      </w:pPr>
    </w:p>
    <w:p w:rsidR="0023175F" w:rsidRPr="0023175F" w:rsidRDefault="0023175F" w:rsidP="00805A55">
      <w:pPr>
        <w:pStyle w:val="ListParagraph"/>
        <w:spacing w:after="0" w:line="240" w:lineRule="auto"/>
      </w:pPr>
    </w:p>
    <w:p w:rsidR="00805A55" w:rsidRPr="00805A55" w:rsidRDefault="00805A55">
      <w:pPr>
        <w:rPr>
          <w:rFonts w:ascii="Sylfaen" w:hAnsi="Sylfaen"/>
        </w:rPr>
      </w:pPr>
      <w:bookmarkStart w:id="0" w:name="_GoBack"/>
      <w:bookmarkEnd w:id="0"/>
    </w:p>
    <w:sectPr w:rsidR="00805A55" w:rsidRPr="00805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303B"/>
    <w:multiLevelType w:val="hybridMultilevel"/>
    <w:tmpl w:val="A2368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D21A7"/>
    <w:multiLevelType w:val="hybridMultilevel"/>
    <w:tmpl w:val="51F6A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D4DBA"/>
    <w:multiLevelType w:val="hybridMultilevel"/>
    <w:tmpl w:val="B05A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F5E84"/>
    <w:multiLevelType w:val="hybridMultilevel"/>
    <w:tmpl w:val="5ABEC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70"/>
    <w:rsid w:val="0023175F"/>
    <w:rsid w:val="00517679"/>
    <w:rsid w:val="00767C26"/>
    <w:rsid w:val="00805A55"/>
    <w:rsid w:val="00D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26DB"/>
  <w15:chartTrackingRefBased/>
  <w15:docId w15:val="{FDAA69A3-FBEB-4076-AD69-1248557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3</cp:revision>
  <dcterms:created xsi:type="dcterms:W3CDTF">2019-01-05T16:45:00Z</dcterms:created>
  <dcterms:modified xsi:type="dcterms:W3CDTF">2019-01-05T17:31:00Z</dcterms:modified>
</cp:coreProperties>
</file>